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5162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36"/>
        <w:gridCol w:w="1962"/>
        <w:gridCol w:w="835"/>
        <w:gridCol w:w="1237"/>
        <w:gridCol w:w="1312"/>
        <w:gridCol w:w="1876"/>
      </w:tblGrid>
      <w:tr w:rsidR="00D63B59" w:rsidRPr="00592ED8" w:rsidTr="00003F4F">
        <w:trPr>
          <w:trHeight w:val="1692"/>
          <w:jc w:val="center"/>
        </w:trPr>
        <w:tc>
          <w:tcPr>
            <w:tcW w:w="1643" w:type="pct"/>
            <w:shd w:val="clear" w:color="auto" w:fill="auto"/>
            <w:noWrap/>
            <w:vAlign w:val="center"/>
            <w:hideMark/>
          </w:tcPr>
          <w:p w:rsidR="00A755BC" w:rsidRPr="00592ED8" w:rsidRDefault="00A755BC" w:rsidP="00A755B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592ED8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lang w:bidi="ar-SA"/>
              </w:rPr>
              <w:drawing>
                <wp:inline distT="0" distB="0" distL="0" distR="0" wp14:anchorId="453B8837" wp14:editId="17E57389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57" w:type="pct"/>
            <w:gridSpan w:val="5"/>
            <w:shd w:val="clear" w:color="auto" w:fill="auto"/>
            <w:noWrap/>
            <w:vAlign w:val="center"/>
            <w:hideMark/>
          </w:tcPr>
          <w:p w:rsidR="00A755BC" w:rsidRPr="009C1048" w:rsidRDefault="00A755BC" w:rsidP="00A755B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شناسنامه فرآیند</w:t>
            </w:r>
          </w:p>
        </w:tc>
      </w:tr>
      <w:tr w:rsidR="00592ED8" w:rsidRPr="00592ED8" w:rsidTr="00003F4F">
        <w:trPr>
          <w:trHeight w:val="870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A755BC" w:rsidRPr="009C104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نام فرآیند</w:t>
            </w:r>
          </w:p>
        </w:tc>
        <w:tc>
          <w:tcPr>
            <w:tcW w:w="1875" w:type="pct"/>
            <w:gridSpan w:val="3"/>
            <w:shd w:val="clear" w:color="auto" w:fill="auto"/>
            <w:vAlign w:val="center"/>
            <w:hideMark/>
          </w:tcPr>
          <w:p w:rsidR="00A755BC" w:rsidRPr="00592ED8" w:rsidRDefault="00A3063A" w:rsidP="00A3063A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فرایند نظارت اخلاقی بر انجام طرح های پژوهشی و پایان نامه های دانشجویی در حین انجام طرح </w:t>
            </w:r>
          </w:p>
        </w:tc>
        <w:tc>
          <w:tcPr>
            <w:tcW w:w="610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872" w:type="pct"/>
            <w:shd w:val="clear" w:color="auto" w:fill="auto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592ED8" w:rsidRPr="00592ED8" w:rsidTr="00003F4F">
        <w:trPr>
          <w:trHeight w:val="343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A755BC" w:rsidRPr="009C104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کد فرآیند</w:t>
            </w:r>
          </w:p>
        </w:tc>
        <w:tc>
          <w:tcPr>
            <w:tcW w:w="1875" w:type="pct"/>
            <w:gridSpan w:val="3"/>
            <w:shd w:val="clear" w:color="auto" w:fill="auto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610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872" w:type="pct"/>
            <w:shd w:val="clear" w:color="auto" w:fill="auto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592ED8" w:rsidRPr="00592ED8" w:rsidTr="00003F4F">
        <w:trPr>
          <w:trHeight w:val="93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A755BC" w:rsidRPr="009C104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خدمت تولید شده</w:t>
            </w:r>
          </w:p>
        </w:tc>
        <w:tc>
          <w:tcPr>
            <w:tcW w:w="912" w:type="pct"/>
            <w:shd w:val="clear" w:color="auto" w:fill="auto"/>
            <w:vAlign w:val="center"/>
            <w:hideMark/>
          </w:tcPr>
          <w:p w:rsidR="00A755BC" w:rsidRPr="00592ED8" w:rsidRDefault="006F5ACD" w:rsidP="006F5ACD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نظارت اخلاقی توسط  ناظرین  بر طرح های در حال اجرا</w:t>
            </w:r>
          </w:p>
        </w:tc>
        <w:tc>
          <w:tcPr>
            <w:tcW w:w="388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2057" w:type="pct"/>
            <w:gridSpan w:val="3"/>
            <w:shd w:val="clear" w:color="auto" w:fill="auto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43790" w:rsidRPr="00592ED8" w:rsidTr="00003F4F">
        <w:trPr>
          <w:trHeight w:val="113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A755BC" w:rsidRPr="009C104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صاحب فرآیند</w:t>
            </w:r>
          </w:p>
        </w:tc>
        <w:tc>
          <w:tcPr>
            <w:tcW w:w="912" w:type="pct"/>
            <w:shd w:val="clear" w:color="auto" w:fill="auto"/>
            <w:vAlign w:val="center"/>
            <w:hideMark/>
          </w:tcPr>
          <w:p w:rsidR="00A755BC" w:rsidRPr="00592ED8" w:rsidRDefault="000E7E2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 های علوم پزشکی</w:t>
            </w:r>
          </w:p>
        </w:tc>
        <w:tc>
          <w:tcPr>
            <w:tcW w:w="388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A755BC" w:rsidRPr="00592ED8" w:rsidRDefault="007F3C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610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872" w:type="pct"/>
            <w:shd w:val="clear" w:color="auto" w:fill="auto"/>
            <w:vAlign w:val="center"/>
            <w:hideMark/>
          </w:tcPr>
          <w:p w:rsidR="00A755BC" w:rsidRPr="009C1048" w:rsidRDefault="000E7E2C" w:rsidP="006F5AC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کمیته اخلاق در پژوهش</w:t>
            </w:r>
          </w:p>
        </w:tc>
      </w:tr>
      <w:tr w:rsidR="00D63B59" w:rsidRPr="00592ED8" w:rsidTr="00003F4F">
        <w:trPr>
          <w:trHeight w:val="133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A755BC" w:rsidRPr="009C104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ناظر فرآیند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A755BC" w:rsidRPr="00592ED8" w:rsidRDefault="00A755BC" w:rsidP="007F3C5F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Cambria" w:eastAsia="Times New Roman" w:hAnsi="Cambria" w:cs="Cambria" w:hint="cs"/>
                <w:sz w:val="24"/>
                <w:szCs w:val="24"/>
                <w:rtl/>
                <w:lang w:bidi="ar-SA"/>
              </w:rPr>
              <w:t> </w:t>
            </w:r>
            <w:r w:rsidR="00892C03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معاون</w:t>
            </w:r>
            <w:r w:rsidR="007F3C5F" w:rsidRPr="00592ED8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تحقیقات و فناوری</w:t>
            </w:r>
            <w:r w:rsidR="007F3C5F" w:rsidRPr="00592ED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دانشگاه</w:t>
            </w:r>
          </w:p>
        </w:tc>
      </w:tr>
      <w:tr w:rsidR="00D63B59" w:rsidRPr="00592ED8" w:rsidTr="00003F4F">
        <w:trPr>
          <w:trHeight w:val="60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A755BC" w:rsidRPr="009C104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ذینفعان فرآیند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A755BC" w:rsidRPr="00592ED8" w:rsidRDefault="00A755BC" w:rsidP="009A6E7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CA6C64"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اعضا</w:t>
            </w:r>
            <w:r w:rsidR="009A6E74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ء</w:t>
            </w:r>
            <w:r w:rsidR="009A6E74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هیئت علمی، </w:t>
            </w:r>
            <w:r w:rsidR="00C72B92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محققین غیر هیئت علمی، </w:t>
            </w:r>
            <w:r w:rsidR="009A6E74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دانشجویان</w:t>
            </w:r>
            <w:r w:rsidR="009A6E74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و کارمندان</w:t>
            </w:r>
          </w:p>
        </w:tc>
      </w:tr>
      <w:tr w:rsidR="00D63B59" w:rsidRPr="00592ED8" w:rsidTr="00003F4F">
        <w:trPr>
          <w:trHeight w:val="60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A755BC" w:rsidRPr="009C104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نوع فرآیند (مدیریت، اصلی، پشتیبان)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A755BC" w:rsidRPr="00DD2FB8" w:rsidRDefault="00A755BC" w:rsidP="00A755BC">
            <w:pPr>
              <w:spacing w:after="0" w:line="240" w:lineRule="auto"/>
              <w:rPr>
                <w:rFonts w:ascii="Arial" w:eastAsia="Times New Roman" w:hAnsi="Arial" w:cs="B Nazanin"/>
                <w:color w:val="000000" w:themeColor="text1"/>
                <w:sz w:val="24"/>
                <w:szCs w:val="24"/>
                <w:rtl/>
              </w:rPr>
            </w:pPr>
            <w:r w:rsidRPr="00DD2FB8">
              <w:rPr>
                <w:rFonts w:ascii="Cambria" w:eastAsia="Times New Roman" w:hAnsi="Cambria" w:cs="Cambria" w:hint="cs"/>
                <w:color w:val="000000" w:themeColor="text1"/>
                <w:sz w:val="24"/>
                <w:szCs w:val="24"/>
                <w:rtl/>
              </w:rPr>
              <w:t> </w:t>
            </w:r>
            <w:r w:rsidR="00D63B59"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اصلی</w:t>
            </w:r>
          </w:p>
        </w:tc>
      </w:tr>
      <w:tr w:rsidR="00D63B59" w:rsidRPr="00592ED8" w:rsidTr="00003F4F">
        <w:trPr>
          <w:trHeight w:val="375"/>
          <w:jc w:val="center"/>
        </w:trPr>
        <w:tc>
          <w:tcPr>
            <w:tcW w:w="1643" w:type="pct"/>
            <w:vMerge w:val="restart"/>
            <w:shd w:val="clear" w:color="000000" w:fill="F2F2F2"/>
            <w:vAlign w:val="center"/>
            <w:hideMark/>
          </w:tcPr>
          <w:p w:rsidR="00A755BC" w:rsidRPr="009C104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هدف فرایند و اهداف استراتژیک مرتبط با فرآیند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</w:tcPr>
          <w:p w:rsidR="00A755BC" w:rsidRPr="00DD2FB8" w:rsidRDefault="00BE5F6F" w:rsidP="00F92E74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نظارت بر </w:t>
            </w:r>
            <w:r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رعایت موازین اخلاق در پژوهش در </w:t>
            </w: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حین </w:t>
            </w:r>
            <w:r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انجام تحقیق</w:t>
            </w:r>
          </w:p>
        </w:tc>
      </w:tr>
      <w:tr w:rsidR="007F3C5F" w:rsidRPr="00592ED8" w:rsidTr="00003F4F">
        <w:trPr>
          <w:trHeight w:val="375"/>
          <w:jc w:val="center"/>
        </w:trPr>
        <w:tc>
          <w:tcPr>
            <w:tcW w:w="1643" w:type="pct"/>
            <w:vMerge/>
            <w:vAlign w:val="center"/>
            <w:hideMark/>
          </w:tcPr>
          <w:p w:rsidR="007F3C5F" w:rsidRPr="009C1048" w:rsidRDefault="007F3C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7F3C5F" w:rsidRDefault="00BE5F6F" w:rsidP="007F3C5F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تایید اخلاقی طرح مورد نظر توسط ناظرین</w:t>
            </w:r>
          </w:p>
          <w:p w:rsidR="005608FF" w:rsidRPr="00DD2FB8" w:rsidRDefault="005608FF" w:rsidP="007F3C5F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ثبت مستندات در سامانه پایش برنامه عملیاتی</w:t>
            </w:r>
          </w:p>
        </w:tc>
      </w:tr>
      <w:tr w:rsidR="007F3C5F" w:rsidRPr="00592ED8" w:rsidTr="003C3475">
        <w:trPr>
          <w:trHeight w:val="48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7F3C5F" w:rsidRPr="009C1048" w:rsidRDefault="007F3C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فرآیند بالادستی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7F3C5F" w:rsidRPr="00DD2FB8" w:rsidRDefault="007F3C5F" w:rsidP="005608FF">
            <w:pPr>
              <w:spacing w:after="0" w:line="240" w:lineRule="auto"/>
              <w:rPr>
                <w:rFonts w:ascii="Cambria" w:eastAsia="Times New Roman" w:hAnsi="Cambria" w:cs="B Nazanin"/>
                <w:color w:val="000000" w:themeColor="text1"/>
                <w:sz w:val="24"/>
                <w:szCs w:val="24"/>
                <w:rtl/>
              </w:rPr>
            </w:pPr>
            <w:r w:rsidRPr="00DD2FB8"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 xml:space="preserve">تصویب طرح در </w:t>
            </w:r>
            <w:r w:rsidR="005608FF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کمیته اخلاق در پژوهش</w:t>
            </w:r>
          </w:p>
        </w:tc>
      </w:tr>
      <w:tr w:rsidR="007F3C5F" w:rsidRPr="00592ED8" w:rsidTr="00003F4F">
        <w:trPr>
          <w:trHeight w:val="60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7F3C5F" w:rsidRPr="009C1048" w:rsidRDefault="007F3C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فرآیندهای پایین دستی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3C3475" w:rsidRDefault="007F3C5F" w:rsidP="00F92E74">
            <w:pPr>
              <w:spacing w:after="0" w:line="240" w:lineRule="auto"/>
              <w:rPr>
                <w:rFonts w:ascii="Cambria" w:eastAsia="Times New Roman" w:hAnsi="Cambria" w:cs="B Nazanin"/>
                <w:color w:val="000000" w:themeColor="text1"/>
                <w:sz w:val="24"/>
                <w:szCs w:val="24"/>
                <w:rtl/>
              </w:rPr>
            </w:pPr>
            <w:r w:rsidRPr="00DD2FB8"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>تصویب طرح تحقیقاتی</w:t>
            </w:r>
            <w:r w:rsidR="009E36D4" w:rsidRPr="00DD2FB8"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 xml:space="preserve"> در </w:t>
            </w:r>
            <w:r w:rsidR="00453E11" w:rsidRPr="00DD2FB8"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>کمیته بودجه</w:t>
            </w:r>
            <w:r w:rsidR="00F92E74">
              <w:rPr>
                <w:rFonts w:ascii="Cambria" w:eastAsia="Times New Roman" w:hAnsi="Cambria" w:cs="B Nazanin"/>
                <w:color w:val="000000" w:themeColor="text1"/>
                <w:sz w:val="24"/>
                <w:szCs w:val="24"/>
                <w:rtl/>
              </w:rPr>
              <w:softHyphen/>
            </w:r>
            <w:r w:rsidR="00453E11" w:rsidRPr="00DD2FB8"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>بندی</w:t>
            </w:r>
            <w:r w:rsidR="003C3475"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 xml:space="preserve">  </w:t>
            </w:r>
          </w:p>
          <w:p w:rsidR="007F3C5F" w:rsidRPr="00DD2FB8" w:rsidRDefault="003C3475" w:rsidP="00F92E74">
            <w:pPr>
              <w:spacing w:after="0" w:line="240" w:lineRule="auto"/>
              <w:rPr>
                <w:rFonts w:ascii="Cambria" w:eastAsia="Times New Roman" w:hAnsi="Cambria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>سامانه پایش برنامه عملیاتی</w:t>
            </w:r>
            <w:r w:rsidR="009E36D4" w:rsidRPr="00DD2FB8"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7F3C5F" w:rsidRPr="00592ED8" w:rsidTr="00003F4F">
        <w:trPr>
          <w:trHeight w:val="600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7F3C5F" w:rsidRPr="009C1048" w:rsidRDefault="007F3C5F" w:rsidP="009C104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دامنه کار</w:t>
            </w:r>
            <w:r w:rsid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ب</w:t>
            </w: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رد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7F3C5F" w:rsidRPr="00DD2FB8" w:rsidRDefault="00D47042" w:rsidP="003C3475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  <w:rtl/>
              </w:rPr>
            </w:pPr>
            <w:r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تمام کمیته </w:t>
            </w:r>
            <w:r w:rsidR="003C3475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های </w:t>
            </w:r>
            <w:r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اخلاق</w:t>
            </w:r>
            <w:r w:rsidR="003C3475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در پژوهش</w:t>
            </w:r>
            <w:r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9A6E74"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7F3C5F" w:rsidRPr="00592ED8" w:rsidTr="00003F4F">
        <w:trPr>
          <w:trHeight w:val="60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7F3C5F" w:rsidRPr="009C1048" w:rsidRDefault="007F3C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مقررات مرتبط با فرآیند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7F3C5F" w:rsidRPr="00DD2FB8" w:rsidRDefault="009A6E74" w:rsidP="003C3475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  <w:rtl/>
              </w:rPr>
            </w:pPr>
            <w:r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رعایت </w:t>
            </w:r>
            <w:r w:rsidR="003C3475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موارد موجود در چک لیست مربوطه </w:t>
            </w:r>
            <w:r w:rsidR="0072747E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توسط مجریان</w:t>
            </w:r>
            <w:r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A54E1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و تایید ناظر</w:t>
            </w:r>
            <w:r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7F3C5F" w:rsidRPr="00592ED8" w:rsidTr="00003F4F">
        <w:trPr>
          <w:trHeight w:val="375"/>
          <w:jc w:val="center"/>
        </w:trPr>
        <w:tc>
          <w:tcPr>
            <w:tcW w:w="1643" w:type="pct"/>
            <w:vMerge w:val="restart"/>
            <w:shd w:val="clear" w:color="000000" w:fill="F2F2F2"/>
            <w:vAlign w:val="center"/>
            <w:hideMark/>
          </w:tcPr>
          <w:p w:rsidR="007F3C5F" w:rsidRPr="009C1048" w:rsidRDefault="007F3C5F" w:rsidP="00F92E7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سیستم</w:t>
            </w:r>
            <w:r w:rsidR="00F92E74"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  <w:softHyphen/>
            </w: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ها و منابع اطلاعاتی فرآیند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7F3C5F" w:rsidRPr="00DD2FB8" w:rsidRDefault="00003F4F" w:rsidP="00003F4F">
            <w:pPr>
              <w:spacing w:after="0" w:line="240" w:lineRule="auto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اتوماسیون</w:t>
            </w:r>
            <w:r w:rsidR="00D47042" w:rsidRPr="00DD2FB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اداری</w:t>
            </w:r>
            <w:r w:rsidR="005810AD" w:rsidRPr="00DD2FB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592ED8" w:rsidRPr="00592ED8" w:rsidTr="00003F4F">
        <w:trPr>
          <w:trHeight w:val="375"/>
          <w:jc w:val="center"/>
        </w:trPr>
        <w:tc>
          <w:tcPr>
            <w:tcW w:w="1643" w:type="pct"/>
            <w:vMerge/>
            <w:shd w:val="clear" w:color="000000" w:fill="F2F2F2"/>
            <w:vAlign w:val="center"/>
          </w:tcPr>
          <w:p w:rsidR="00592ED8" w:rsidRPr="009C1048" w:rsidRDefault="00592ED8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</w:p>
        </w:tc>
        <w:tc>
          <w:tcPr>
            <w:tcW w:w="3357" w:type="pct"/>
            <w:gridSpan w:val="5"/>
            <w:shd w:val="clear" w:color="auto" w:fill="auto"/>
            <w:vAlign w:val="center"/>
          </w:tcPr>
          <w:p w:rsidR="00592ED8" w:rsidRPr="00DD2FB8" w:rsidRDefault="005810AD" w:rsidP="007F3C5F">
            <w:pPr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D2FB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سامانه </w:t>
            </w:r>
            <w:r w:rsidR="003C3475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پایش برنامه عملیاتی</w:t>
            </w:r>
          </w:p>
        </w:tc>
      </w:tr>
      <w:tr w:rsidR="00592ED8" w:rsidRPr="00592ED8" w:rsidTr="00003F4F">
        <w:trPr>
          <w:trHeight w:val="1087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7F3C5F" w:rsidRPr="009C1048" w:rsidRDefault="00592ED8" w:rsidP="00F92E7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ورودی</w:t>
            </w:r>
            <w:r w:rsidR="00F92E74"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  <w:softHyphen/>
            </w: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های فرآیند/</w:t>
            </w:r>
            <w:r w:rsidR="007F3C5F"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ت</w:t>
            </w:r>
            <w:r w:rsid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أ</w:t>
            </w:r>
            <w:r w:rsidR="007F3C5F"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مین</w:t>
            </w:r>
            <w:r w:rsidR="00F92E74"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  <w:softHyphen/>
            </w:r>
            <w:r w:rsidR="007F3C5F"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کننده</w:t>
            </w:r>
          </w:p>
        </w:tc>
        <w:tc>
          <w:tcPr>
            <w:tcW w:w="912" w:type="pct"/>
            <w:shd w:val="clear" w:color="auto" w:fill="auto"/>
            <w:vAlign w:val="center"/>
            <w:hideMark/>
          </w:tcPr>
          <w:p w:rsidR="007F3C5F" w:rsidRPr="003C3475" w:rsidRDefault="003C3475" w:rsidP="003C3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</w:pPr>
            <w:r w:rsidRPr="004136E5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انتخاب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 xml:space="preserve">  </w:t>
            </w:r>
            <w:r w:rsidRPr="004136E5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ناظر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 xml:space="preserve"> </w:t>
            </w:r>
            <w:r w:rsidR="006A346D" w:rsidRPr="004136E5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</w:t>
            </w:r>
            <w:r w:rsidRPr="004136E5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خلاقی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 xml:space="preserve"> برای </w:t>
            </w:r>
            <w:r w:rsidR="007F3C5F"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طرح تحقیقاتی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تاییدشده</w:t>
            </w:r>
            <w:r w:rsidR="008F1B71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و منتخب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در کمیته اخلاق در </w:t>
            </w:r>
            <w:bookmarkStart w:id="0" w:name="_GoBack"/>
            <w:r w:rsidRPr="004136E5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پژوهش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 xml:space="preserve"> </w:t>
            </w:r>
            <w:bookmarkEnd w:id="0"/>
          </w:p>
        </w:tc>
        <w:tc>
          <w:tcPr>
            <w:tcW w:w="963" w:type="pct"/>
            <w:gridSpan w:val="2"/>
            <w:shd w:val="clear" w:color="000000" w:fill="F2F2F2"/>
            <w:vAlign w:val="center"/>
            <w:hideMark/>
          </w:tcPr>
          <w:p w:rsidR="007F3C5F" w:rsidRPr="00592ED8" w:rsidRDefault="00592ED8" w:rsidP="00592ED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="007F3C5F" w:rsidRPr="00592ED8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1482" w:type="pct"/>
            <w:gridSpan w:val="2"/>
            <w:shd w:val="clear" w:color="000000" w:fill="FFFFFF"/>
            <w:vAlign w:val="center"/>
            <w:hideMark/>
          </w:tcPr>
          <w:p w:rsidR="007F3C5F" w:rsidRPr="00592ED8" w:rsidRDefault="003C3475" w:rsidP="00592ED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تکمیل و تاییدچک لیست </w:t>
            </w:r>
            <w:r w:rsidR="006A346D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نظارت 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توسط نا</w:t>
            </w:r>
            <w:r w:rsidR="006A346D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ظرین و ثبت مستندات در </w:t>
            </w:r>
            <w:r w:rsidR="006A346D" w:rsidRPr="00DD2FB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سامانه </w:t>
            </w:r>
            <w:r w:rsidR="006A346D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پایش برنامه عملیاتی</w:t>
            </w:r>
            <w:r w:rsidR="006A346D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7F3C5F" w:rsidRPr="00592ED8" w:rsidTr="00DD2FB8">
        <w:trPr>
          <w:trHeight w:val="600"/>
          <w:jc w:val="center"/>
        </w:trPr>
        <w:tc>
          <w:tcPr>
            <w:tcW w:w="5000" w:type="pct"/>
            <w:gridSpan w:val="6"/>
            <w:shd w:val="clear" w:color="000000" w:fill="F2F2F2"/>
            <w:vAlign w:val="center"/>
            <w:hideMark/>
          </w:tcPr>
          <w:p w:rsidR="007F3C5F" w:rsidRPr="00592ED8" w:rsidRDefault="007F3C5F" w:rsidP="00F92E7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</w:t>
            </w:r>
            <w:r w:rsidR="00F92E74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softHyphen/>
            </w: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اصلی آن</w:t>
            </w:r>
          </w:p>
        </w:tc>
      </w:tr>
      <w:tr w:rsidR="007F3C5F" w:rsidRPr="00592ED8" w:rsidTr="00DD2FB8">
        <w:trPr>
          <w:trHeight w:val="411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:rsidR="0072747E" w:rsidRDefault="006A346D" w:rsidP="00592E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انتخاب طرح های پژوهشی جهت نظارت با تایید</w:t>
            </w:r>
            <w:r w:rsidR="0072747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رییس و دبیر کمیته </w:t>
            </w:r>
            <w:r w:rsidR="0029202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مربوطه </w:t>
            </w:r>
            <w:r w:rsidR="0072747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در جلسات </w:t>
            </w:r>
          </w:p>
          <w:p w:rsidR="007F3C5F" w:rsidRDefault="0072747E" w:rsidP="00592E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صدور احکام نظارت </w:t>
            </w:r>
            <w:r w:rsidR="0029202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جهت ناظرین منتخب 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توسط بالاترین مقام کم</w:t>
            </w:r>
            <w:r w:rsidR="0029202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یته اخلاق مربوطه</w:t>
            </w:r>
            <w:r w:rsidR="006A346D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  <w:p w:rsidR="009C1048" w:rsidRDefault="00292028" w:rsidP="009C10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انجام نظارت در عرصه توسط ناظرین طبق برنامه زمانبندی دبیر خانه کمیته</w:t>
            </w:r>
          </w:p>
          <w:p w:rsidR="00292028" w:rsidRPr="00592ED8" w:rsidRDefault="00292028" w:rsidP="009C10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lastRenderedPageBreak/>
              <w:t>تکمیل چک لیست مربوطه و تهیه گزارش</w:t>
            </w:r>
          </w:p>
          <w:p w:rsidR="00292028" w:rsidRDefault="009C1048" w:rsidP="002920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ارسال </w:t>
            </w:r>
            <w:r w:rsidR="0032612C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چک لیست و</w:t>
            </w:r>
            <w:r w:rsidR="0029202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گزارش به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کمیته </w:t>
            </w:r>
            <w:r w:rsidR="0029202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اخلاق مربوطه </w:t>
            </w:r>
          </w:p>
          <w:p w:rsidR="00292028" w:rsidRDefault="00292028" w:rsidP="0032612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در صورت تاییداخلا</w:t>
            </w:r>
            <w:r w:rsidR="004D593B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قی طرح مورد نظارت توسط دبیرخانه کمیته </w:t>
            </w:r>
            <w:r w:rsidR="0032612C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مستندات در سامانه پایش </w:t>
            </w:r>
            <w:r w:rsidR="0032612C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برنامه عملیاتی</w:t>
            </w:r>
            <w:r w:rsidR="0032612C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ثبت می شود.</w:t>
            </w:r>
          </w:p>
          <w:p w:rsidR="0065228D" w:rsidRPr="00592ED8" w:rsidRDefault="009C1048" w:rsidP="0065228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در صورت</w:t>
            </w:r>
            <w:r w:rsidR="0065228D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عدم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65228D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تاییداخلاقی طرح مورد نظارت توسط دبیرخانه کمیته، تصمیم گیری بر اساس سطح و نوع تخل</w:t>
            </w:r>
            <w:r w:rsidR="00735652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ف صورت می گیرد</w:t>
            </w:r>
          </w:p>
          <w:p w:rsidR="007F3C5F" w:rsidRPr="00592ED8" w:rsidRDefault="007F3C5F" w:rsidP="009C104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F3C5F" w:rsidRPr="00592ED8" w:rsidTr="00DD2FB8">
        <w:trPr>
          <w:trHeight w:val="600"/>
          <w:jc w:val="center"/>
        </w:trPr>
        <w:tc>
          <w:tcPr>
            <w:tcW w:w="5000" w:type="pct"/>
            <w:gridSpan w:val="6"/>
            <w:shd w:val="clear" w:color="000000" w:fill="F2F2F2"/>
            <w:vAlign w:val="center"/>
            <w:hideMark/>
          </w:tcPr>
          <w:p w:rsidR="007F3C5F" w:rsidRPr="00592ED8" w:rsidRDefault="007F3C5F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نقاط نظارتی و کنترلی فرآیند</w:t>
            </w:r>
          </w:p>
        </w:tc>
      </w:tr>
      <w:tr w:rsidR="007F3C5F" w:rsidRPr="00592ED8" w:rsidTr="00003F4F">
        <w:trPr>
          <w:trHeight w:val="600"/>
          <w:jc w:val="center"/>
        </w:trPr>
        <w:tc>
          <w:tcPr>
            <w:tcW w:w="1643" w:type="pct"/>
            <w:shd w:val="clear" w:color="000000" w:fill="FFC000"/>
            <w:vAlign w:val="center"/>
            <w:hideMark/>
          </w:tcPr>
          <w:p w:rsidR="007F3C5F" w:rsidRPr="00592ED8" w:rsidRDefault="007F3C5F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3357" w:type="pct"/>
            <w:gridSpan w:val="5"/>
            <w:shd w:val="clear" w:color="000000" w:fill="FFC000"/>
            <w:vAlign w:val="center"/>
            <w:hideMark/>
          </w:tcPr>
          <w:p w:rsidR="007F3C5F" w:rsidRPr="00592ED8" w:rsidRDefault="007F3C5F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7F3C5F" w:rsidRPr="00592ED8" w:rsidTr="00003F4F">
        <w:trPr>
          <w:trHeight w:val="645"/>
          <w:jc w:val="center"/>
        </w:trPr>
        <w:tc>
          <w:tcPr>
            <w:tcW w:w="1643" w:type="pct"/>
            <w:shd w:val="clear" w:color="auto" w:fill="auto"/>
            <w:vAlign w:val="center"/>
            <w:hideMark/>
          </w:tcPr>
          <w:p w:rsidR="007F3C5F" w:rsidRPr="009752B9" w:rsidRDefault="00BA49D4" w:rsidP="00BA49D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بررسی دبیر خانه کمیته </w:t>
            </w:r>
            <w:r w:rsidR="00C70C96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اخلاق</w:t>
            </w:r>
            <w:r w:rsidR="00003F4F" w:rsidRPr="009752B9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بر روند نظارت 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7F3C5F" w:rsidRPr="00592ED8" w:rsidRDefault="00BA49D4" w:rsidP="004656D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آیا ناظر طبق مقررات وظیفه خود را انجام می دهد</w:t>
            </w:r>
          </w:p>
        </w:tc>
      </w:tr>
      <w:tr w:rsidR="007F3C5F" w:rsidRPr="00592ED8" w:rsidTr="00003F4F">
        <w:trPr>
          <w:trHeight w:val="600"/>
          <w:jc w:val="center"/>
        </w:trPr>
        <w:tc>
          <w:tcPr>
            <w:tcW w:w="1643" w:type="pct"/>
            <w:shd w:val="clear" w:color="auto" w:fill="auto"/>
            <w:vAlign w:val="center"/>
            <w:hideMark/>
          </w:tcPr>
          <w:p w:rsidR="007F3C5F" w:rsidRPr="00547104" w:rsidRDefault="00BA49D4" w:rsidP="00BA49D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547104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بررسی رضایت نامه های کتبی طرح ها توسط کارشناس کمیته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7F3C5F" w:rsidRPr="00592ED8" w:rsidRDefault="00BA49D4" w:rsidP="00EF58F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رضایت نامه ها بازبینی می شود</w:t>
            </w:r>
            <w:r w:rsidR="00C70C9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که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صحیح تکمیل شده باشد</w:t>
            </w:r>
            <w:r w:rsidR="00014644" w:rsidRPr="00592ED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EF58F4" w:rsidRPr="00592ED8" w:rsidTr="00003F4F">
        <w:trPr>
          <w:trHeight w:val="600"/>
          <w:jc w:val="center"/>
        </w:trPr>
        <w:tc>
          <w:tcPr>
            <w:tcW w:w="1643" w:type="pct"/>
            <w:shd w:val="clear" w:color="auto" w:fill="auto"/>
            <w:vAlign w:val="center"/>
          </w:tcPr>
          <w:p w:rsidR="00EF58F4" w:rsidRDefault="00C70C96" w:rsidP="00C70C96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بررسی </w:t>
            </w:r>
            <w:r w:rsidR="0050553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چک لیست های تکمیل شده ناظر </w:t>
            </w: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توسط </w:t>
            </w:r>
            <w:r w:rsidR="0050553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دبیرخانه کمیته اخلاق 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</w:tcPr>
          <w:p w:rsidR="00EF58F4" w:rsidRPr="00592ED8" w:rsidRDefault="00505532" w:rsidP="00505532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بررسی آیتم های مربوط به چک لیست و نحوه تکمیل آن</w:t>
            </w:r>
          </w:p>
        </w:tc>
      </w:tr>
      <w:tr w:rsidR="00EF58F4" w:rsidRPr="00592ED8" w:rsidTr="00003F4F">
        <w:trPr>
          <w:trHeight w:val="600"/>
          <w:jc w:val="center"/>
        </w:trPr>
        <w:tc>
          <w:tcPr>
            <w:tcW w:w="1643" w:type="pct"/>
            <w:shd w:val="clear" w:color="auto" w:fill="auto"/>
            <w:vAlign w:val="center"/>
          </w:tcPr>
          <w:p w:rsidR="00EF58F4" w:rsidRPr="009752B9" w:rsidRDefault="00505532" w:rsidP="00003F4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  <w:rtl/>
              </w:rPr>
            </w:pPr>
            <w:r w:rsidRPr="00DD2FB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سامانه </w:t>
            </w: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پایش برنامه عملیاتی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</w:tcPr>
          <w:p w:rsidR="00EF58F4" w:rsidRPr="00592ED8" w:rsidRDefault="00505532" w:rsidP="00BB5569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با رگذاری مستندات و مدارک لازم</w:t>
            </w:r>
          </w:p>
        </w:tc>
      </w:tr>
      <w:tr w:rsidR="00592ED8" w:rsidRPr="00592ED8" w:rsidTr="00003F4F">
        <w:trPr>
          <w:trHeight w:val="780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7F3C5F" w:rsidRPr="00453E11" w:rsidRDefault="00592ED8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453E11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شاخص پایش و اندازه</w:t>
            </w:r>
            <w:r w:rsidRPr="00453E11">
              <w:rPr>
                <w:rFonts w:ascii="Arial" w:eastAsia="Times New Roman" w:hAnsi="Arial" w:cs="B Nazanin" w:hint="eastAsia"/>
                <w:b/>
                <w:bCs/>
                <w:color w:val="000000"/>
                <w:sz w:val="26"/>
                <w:szCs w:val="26"/>
                <w:rtl/>
              </w:rPr>
              <w:t>‌</w:t>
            </w:r>
            <w:r w:rsidR="007F3C5F" w:rsidRPr="00453E11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گیری</w:t>
            </w:r>
          </w:p>
        </w:tc>
        <w:tc>
          <w:tcPr>
            <w:tcW w:w="912" w:type="pct"/>
            <w:shd w:val="clear" w:color="000000" w:fill="F2F2F2"/>
            <w:vAlign w:val="center"/>
            <w:hideMark/>
          </w:tcPr>
          <w:p w:rsidR="007F3C5F" w:rsidRPr="00453E11" w:rsidRDefault="007F3C5F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453E11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معیار پذیرش</w:t>
            </w:r>
          </w:p>
        </w:tc>
        <w:tc>
          <w:tcPr>
            <w:tcW w:w="1573" w:type="pct"/>
            <w:gridSpan w:val="3"/>
            <w:shd w:val="clear" w:color="000000" w:fill="F2F2F2"/>
            <w:vAlign w:val="center"/>
            <w:hideMark/>
          </w:tcPr>
          <w:p w:rsidR="007F3C5F" w:rsidRPr="00453E11" w:rsidRDefault="00592ED8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453E11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مسئول پایش و اندازه</w:t>
            </w:r>
            <w:r w:rsidRPr="00453E11">
              <w:rPr>
                <w:rFonts w:ascii="Arial" w:eastAsia="Times New Roman" w:hAnsi="Arial" w:cs="B Nazanin" w:hint="eastAsia"/>
                <w:b/>
                <w:bCs/>
                <w:color w:val="000000"/>
                <w:sz w:val="26"/>
                <w:szCs w:val="26"/>
                <w:rtl/>
              </w:rPr>
              <w:t>‌</w:t>
            </w:r>
            <w:r w:rsidR="007F3C5F" w:rsidRPr="00453E11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گیری</w:t>
            </w:r>
          </w:p>
        </w:tc>
        <w:tc>
          <w:tcPr>
            <w:tcW w:w="872" w:type="pct"/>
            <w:shd w:val="clear" w:color="000000" w:fill="F2F2F2"/>
            <w:vAlign w:val="center"/>
            <w:hideMark/>
          </w:tcPr>
          <w:p w:rsidR="007F3C5F" w:rsidRPr="00453E11" w:rsidRDefault="00443790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453E11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دوره</w:t>
            </w:r>
            <w:r w:rsidRPr="00453E11">
              <w:rPr>
                <w:rFonts w:ascii="Arial" w:eastAsia="Times New Roman" w:hAnsi="Arial" w:cs="B Nazanin" w:hint="eastAsia"/>
                <w:b/>
                <w:bCs/>
                <w:color w:val="000000"/>
                <w:sz w:val="26"/>
                <w:szCs w:val="26"/>
                <w:rtl/>
              </w:rPr>
              <w:t>‌</w:t>
            </w:r>
            <w:r w:rsidR="00592ED8" w:rsidRPr="00453E11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های پایش و اندازه</w:t>
            </w:r>
            <w:r w:rsidR="00592ED8" w:rsidRPr="00453E11">
              <w:rPr>
                <w:rFonts w:ascii="Arial" w:eastAsia="Times New Roman" w:hAnsi="Arial" w:cs="B Nazanin" w:hint="eastAsia"/>
                <w:b/>
                <w:bCs/>
                <w:color w:val="000000"/>
                <w:sz w:val="26"/>
                <w:szCs w:val="26"/>
                <w:rtl/>
              </w:rPr>
              <w:t>‌</w:t>
            </w:r>
            <w:r w:rsidR="007F3C5F" w:rsidRPr="00453E11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گیری</w:t>
            </w:r>
          </w:p>
        </w:tc>
      </w:tr>
      <w:tr w:rsidR="00592ED8" w:rsidRPr="00592ED8" w:rsidTr="00EF58F4">
        <w:trPr>
          <w:trHeight w:val="600"/>
          <w:jc w:val="center"/>
        </w:trPr>
        <w:tc>
          <w:tcPr>
            <w:tcW w:w="1643" w:type="pct"/>
            <w:shd w:val="clear" w:color="auto" w:fill="auto"/>
            <w:vAlign w:val="center"/>
            <w:hideMark/>
          </w:tcPr>
          <w:p w:rsidR="007F3C5F" w:rsidRPr="00453E11" w:rsidRDefault="004200DA" w:rsidP="00505532">
            <w:pPr>
              <w:spacing w:after="0" w:line="240" w:lineRule="auto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سالانه </w:t>
            </w:r>
            <w:r w:rsidR="00505532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حداقل 25 درصد طرح هایی که نیاز به ناظر اخلاقی دارند</w:t>
            </w:r>
            <w:r w:rsidR="005C7B3E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بایدنظارت شوند</w:t>
            </w:r>
            <w:r w:rsidR="00EF58F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F3C5F" w:rsidRPr="00592ED8" w:rsidRDefault="005C7B3E" w:rsidP="0001464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25</w:t>
            </w:r>
            <w:r w:rsidR="00D61D99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%</w:t>
            </w:r>
          </w:p>
        </w:tc>
        <w:tc>
          <w:tcPr>
            <w:tcW w:w="1573" w:type="pct"/>
            <w:gridSpan w:val="3"/>
            <w:shd w:val="clear" w:color="auto" w:fill="auto"/>
            <w:vAlign w:val="center"/>
          </w:tcPr>
          <w:p w:rsidR="007F3C5F" w:rsidRPr="00592ED8" w:rsidRDefault="005C7B3E" w:rsidP="0001464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دبیرخانه </w:t>
            </w:r>
            <w:r w:rsidR="00EF58F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کمیته اخلاق</w:t>
            </w:r>
          </w:p>
        </w:tc>
        <w:tc>
          <w:tcPr>
            <w:tcW w:w="872" w:type="pct"/>
            <w:shd w:val="clear" w:color="auto" w:fill="auto"/>
            <w:vAlign w:val="center"/>
          </w:tcPr>
          <w:p w:rsidR="007F3C5F" w:rsidRPr="00592ED8" w:rsidRDefault="00EF58F4" w:rsidP="0001464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در طول انجام پژوهش</w:t>
            </w:r>
          </w:p>
        </w:tc>
      </w:tr>
    </w:tbl>
    <w:p w:rsidR="00A755BC" w:rsidRDefault="00A755BC" w:rsidP="00B741C8">
      <w:pPr>
        <w:spacing w:after="0"/>
        <w:rPr>
          <w:rFonts w:cs="B Nazanin"/>
          <w:sz w:val="24"/>
          <w:szCs w:val="24"/>
          <w:rtl/>
        </w:rPr>
      </w:pPr>
    </w:p>
    <w:sectPr w:rsidR="00A755BC" w:rsidSect="009C104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F5D3D"/>
    <w:multiLevelType w:val="hybridMultilevel"/>
    <w:tmpl w:val="7C3A4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93A2F"/>
    <w:multiLevelType w:val="hybridMultilevel"/>
    <w:tmpl w:val="08109C70"/>
    <w:lvl w:ilvl="0" w:tplc="77A6AD62">
      <w:numFmt w:val="bullet"/>
      <w:lvlText w:val="•"/>
      <w:lvlJc w:val="left"/>
      <w:pPr>
        <w:ind w:left="720" w:hanging="645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12"/>
    <w:rsid w:val="00003F4F"/>
    <w:rsid w:val="00010F7C"/>
    <w:rsid w:val="00014644"/>
    <w:rsid w:val="00062A29"/>
    <w:rsid w:val="000E7E2C"/>
    <w:rsid w:val="001170F1"/>
    <w:rsid w:val="002304BF"/>
    <w:rsid w:val="00260D6D"/>
    <w:rsid w:val="00292028"/>
    <w:rsid w:val="002D7C85"/>
    <w:rsid w:val="0032612C"/>
    <w:rsid w:val="00333A09"/>
    <w:rsid w:val="003C3475"/>
    <w:rsid w:val="00411E9F"/>
    <w:rsid w:val="004136E5"/>
    <w:rsid w:val="004200DA"/>
    <w:rsid w:val="004348B3"/>
    <w:rsid w:val="00443790"/>
    <w:rsid w:val="00453E11"/>
    <w:rsid w:val="004656D4"/>
    <w:rsid w:val="004D593B"/>
    <w:rsid w:val="00505532"/>
    <w:rsid w:val="00532BDB"/>
    <w:rsid w:val="00547104"/>
    <w:rsid w:val="005608FF"/>
    <w:rsid w:val="005810AD"/>
    <w:rsid w:val="00581D1F"/>
    <w:rsid w:val="00583BC0"/>
    <w:rsid w:val="00592ED8"/>
    <w:rsid w:val="005A7612"/>
    <w:rsid w:val="005C7B3E"/>
    <w:rsid w:val="0065228D"/>
    <w:rsid w:val="00660365"/>
    <w:rsid w:val="006A346D"/>
    <w:rsid w:val="006F5ACD"/>
    <w:rsid w:val="0072747E"/>
    <w:rsid w:val="007314CA"/>
    <w:rsid w:val="00735652"/>
    <w:rsid w:val="0074580C"/>
    <w:rsid w:val="007635F7"/>
    <w:rsid w:val="00773E98"/>
    <w:rsid w:val="007A6242"/>
    <w:rsid w:val="007B1B3D"/>
    <w:rsid w:val="007E2228"/>
    <w:rsid w:val="007E7322"/>
    <w:rsid w:val="007F3C5F"/>
    <w:rsid w:val="00812BC4"/>
    <w:rsid w:val="00890C15"/>
    <w:rsid w:val="00892C03"/>
    <w:rsid w:val="008F1B71"/>
    <w:rsid w:val="00913DB9"/>
    <w:rsid w:val="00947F56"/>
    <w:rsid w:val="00953094"/>
    <w:rsid w:val="0097221C"/>
    <w:rsid w:val="009752B9"/>
    <w:rsid w:val="009A6E74"/>
    <w:rsid w:val="009B3C2B"/>
    <w:rsid w:val="009B71FD"/>
    <w:rsid w:val="009B7BDD"/>
    <w:rsid w:val="009C1048"/>
    <w:rsid w:val="009C2EFD"/>
    <w:rsid w:val="009D22F7"/>
    <w:rsid w:val="009E36D4"/>
    <w:rsid w:val="00A13971"/>
    <w:rsid w:val="00A3063A"/>
    <w:rsid w:val="00A53B47"/>
    <w:rsid w:val="00A755BC"/>
    <w:rsid w:val="00A91B0B"/>
    <w:rsid w:val="00AF6204"/>
    <w:rsid w:val="00AF663A"/>
    <w:rsid w:val="00B1417E"/>
    <w:rsid w:val="00B741C8"/>
    <w:rsid w:val="00B86D35"/>
    <w:rsid w:val="00B96810"/>
    <w:rsid w:val="00BA42C9"/>
    <w:rsid w:val="00BA49D4"/>
    <w:rsid w:val="00BB5569"/>
    <w:rsid w:val="00BE5F6F"/>
    <w:rsid w:val="00C06B26"/>
    <w:rsid w:val="00C364A4"/>
    <w:rsid w:val="00C70C96"/>
    <w:rsid w:val="00C72B92"/>
    <w:rsid w:val="00C92391"/>
    <w:rsid w:val="00C92A92"/>
    <w:rsid w:val="00CA6C64"/>
    <w:rsid w:val="00CA75F0"/>
    <w:rsid w:val="00CD38DE"/>
    <w:rsid w:val="00CE1D4B"/>
    <w:rsid w:val="00CF6331"/>
    <w:rsid w:val="00D47042"/>
    <w:rsid w:val="00D55EC0"/>
    <w:rsid w:val="00D61D99"/>
    <w:rsid w:val="00D63B59"/>
    <w:rsid w:val="00DD2FB8"/>
    <w:rsid w:val="00DE57D4"/>
    <w:rsid w:val="00DE74D8"/>
    <w:rsid w:val="00DE77E5"/>
    <w:rsid w:val="00E211C4"/>
    <w:rsid w:val="00E6296B"/>
    <w:rsid w:val="00EA4D4F"/>
    <w:rsid w:val="00EA54E1"/>
    <w:rsid w:val="00EF58F4"/>
    <w:rsid w:val="00F92E74"/>
    <w:rsid w:val="00FA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32AB50-05FB-4F14-A7DD-99ACE6F4D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6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C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2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E9EBC-29EE-47E6-958B-16C087B08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MBRco</cp:lastModifiedBy>
  <cp:revision>20</cp:revision>
  <cp:lastPrinted>2019-02-06T08:06:00Z</cp:lastPrinted>
  <dcterms:created xsi:type="dcterms:W3CDTF">2019-04-25T08:47:00Z</dcterms:created>
  <dcterms:modified xsi:type="dcterms:W3CDTF">2019-05-10T15:47:00Z</dcterms:modified>
</cp:coreProperties>
</file>